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42" w:rsidRPr="001926FD" w:rsidRDefault="00363442" w:rsidP="0036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Писаревского сельского поселения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63442" w:rsidRPr="001926FD" w:rsidRDefault="009268E5" w:rsidP="00363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28.06</w:t>
      </w:r>
      <w:r w:rsidR="00AE7D3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.2019</w:t>
      </w:r>
      <w:r w:rsidR="00363442"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№34</w:t>
      </w:r>
    </w:p>
    <w:p w:rsidR="00363442" w:rsidRPr="001926FD" w:rsidRDefault="00363442" w:rsidP="003634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4-е отделение ГСС</w:t>
      </w:r>
    </w:p>
    <w:p w:rsidR="00363442" w:rsidRPr="00363442" w:rsidRDefault="00363442" w:rsidP="00363442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D1408A" w:rsidP="00D53C85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План </w:t>
      </w:r>
      <w:r w:rsidR="00363442"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363442"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муниципальной программы «Социально-экономическое развитие территории Писаревс</w:t>
      </w:r>
      <w:r w:rsidR="00D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2018-2022 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распоряжением администрации Писаревского сельского поселения от 25.12.2018г № 69-А</w:t>
      </w:r>
      <w:r w:rsidR="00F77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29.03.2019г. № 21</w:t>
      </w:r>
    </w:p>
    <w:p w:rsidR="00363442" w:rsidRPr="00363442" w:rsidRDefault="00363442" w:rsidP="00363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Писаревского сельского поселения и их формирования, и реализации от 25.12.2015 г. № 93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24  </w:t>
      </w:r>
      <w:r w:rsidRPr="0036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Писаревского муниципального образования:</w:t>
      </w:r>
    </w:p>
    <w:p w:rsidR="00363442" w:rsidRPr="004B1B0D" w:rsidRDefault="00363442" w:rsidP="004B1B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1B0D" w:rsidRPr="004B1B0D">
        <w:rPr>
          <w:rFonts w:ascii="Times New Roman" w:hAnsi="Times New Roman" w:cs="Times New Roman"/>
          <w:sz w:val="28"/>
          <w:szCs w:val="28"/>
        </w:rPr>
        <w:t>Внести изменения в План мероприятий на 2018 год по реализации</w:t>
      </w:r>
      <w:r w:rsidR="004B1B0D" w:rsidRPr="004B1B0D">
        <w:rPr>
          <w:rStyle w:val="FontStyle15"/>
          <w:sz w:val="28"/>
          <w:szCs w:val="28"/>
        </w:rPr>
        <w:t xml:space="preserve"> муниципальной программы</w:t>
      </w:r>
      <w:r w:rsidR="004B1B0D" w:rsidRPr="004B1B0D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территории Писаревского сельского поселения на 2018-2022 гг.» утвержденный распоряжением администрации Писаревского сельского поселения от </w:t>
      </w:r>
      <w:r w:rsidR="004B1B0D">
        <w:rPr>
          <w:rFonts w:ascii="Times New Roman" w:hAnsi="Times New Roman" w:cs="Times New Roman"/>
          <w:sz w:val="28"/>
          <w:szCs w:val="28"/>
        </w:rPr>
        <w:t>25.12.2018г. № 69-А</w:t>
      </w:r>
      <w:r w:rsidR="00F77D55">
        <w:rPr>
          <w:rFonts w:ascii="Times New Roman" w:hAnsi="Times New Roman" w:cs="Times New Roman"/>
          <w:sz w:val="28"/>
          <w:szCs w:val="28"/>
        </w:rPr>
        <w:t>,</w:t>
      </w:r>
      <w:r w:rsidR="004B1B0D">
        <w:rPr>
          <w:rFonts w:ascii="Times New Roman" w:hAnsi="Times New Roman" w:cs="Times New Roman"/>
          <w:sz w:val="28"/>
          <w:szCs w:val="28"/>
        </w:rPr>
        <w:t xml:space="preserve"> </w:t>
      </w:r>
      <w:r w:rsidR="00F77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29.03.2019г. № 21</w:t>
      </w: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распоряжения оставляю за собой.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Писаревского 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А.Е. Самарин</w:t>
      </w:r>
    </w:p>
    <w:p w:rsidR="00363442" w:rsidRDefault="00363442" w:rsidP="00363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442" w:rsidRPr="00363442" w:rsidSect="009268E5">
          <w:type w:val="continuous"/>
          <w:pgSz w:w="11906" w:h="16838"/>
          <w:pgMar w:top="1134" w:right="850" w:bottom="1134" w:left="1701" w:header="709" w:footer="924" w:gutter="0"/>
          <w:cols w:space="720"/>
          <w:docGrid w:linePitch="299"/>
        </w:sectPr>
      </w:pPr>
    </w:p>
    <w:p w:rsidR="00B13A9B" w:rsidRDefault="00B13A9B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74" w:rsidRDefault="00BB3074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администрации </w:t>
      </w:r>
    </w:p>
    <w:p w:rsidR="00D1408A" w:rsidRDefault="00363442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сельского поселения </w:t>
      </w:r>
      <w:r w:rsidR="00D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в План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«Социально-экономическое развитие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Писаревс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на 2018-2022 гг.»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распоряжением администрации </w:t>
      </w:r>
    </w:p>
    <w:p w:rsidR="00D1408A" w:rsidRPr="00363442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 от 25.12.2018г № 69-А</w:t>
      </w:r>
      <w:r w:rsidR="00F77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29.03.2019г. № 21</w:t>
      </w:r>
    </w:p>
    <w:p w:rsidR="00363442" w:rsidRPr="00363442" w:rsidRDefault="00363442" w:rsidP="00D14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74" w:rsidRDefault="00BB3074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55" w:rsidRDefault="00363442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РЕАЛИЗАЦИИ МУНИЦИПАЛЬНОЙ ПРОГРАММЫ "СОЦИАЛЬНО-ЭКОНОМИЧЕСКОЕ РАЗВИТИЕ ТЕРРИТОРИИ </w:t>
      </w:r>
      <w:r w:rsidR="0036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ПИСАРЕВСКОГО </w:t>
      </w:r>
      <w:r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ГГ."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30" w:type="dxa"/>
        <w:tblInd w:w="-147" w:type="dxa"/>
        <w:tblLook w:val="04A0" w:firstRow="1" w:lastRow="0" w:firstColumn="1" w:lastColumn="0" w:noHBand="0" w:noVBand="1"/>
      </w:tblPr>
      <w:tblGrid>
        <w:gridCol w:w="720"/>
        <w:gridCol w:w="2788"/>
        <w:gridCol w:w="2054"/>
        <w:gridCol w:w="1021"/>
        <w:gridCol w:w="1021"/>
        <w:gridCol w:w="2155"/>
        <w:gridCol w:w="1176"/>
        <w:gridCol w:w="2329"/>
        <w:gridCol w:w="1666"/>
      </w:tblGrid>
      <w:tr w:rsidR="001C4C29" w:rsidRPr="00363442" w:rsidTr="00E1098E">
        <w:trPr>
          <w:trHeight w:val="127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ресурсного обеспечения на 2018 год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показателя мероприятия 2018 год</w:t>
            </w:r>
          </w:p>
        </w:tc>
      </w:tr>
      <w:tr w:rsidR="001C4C29" w:rsidRPr="00363442" w:rsidTr="00E1098E">
        <w:trPr>
          <w:trHeight w:val="13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4C29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«Социально-экономическое развитие Писаревского сельского поселения на 2018-2022 гг."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656180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18 556,75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C4C29" w:rsidRPr="00363442" w:rsidTr="00E1098E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  <w:p w:rsidR="00BB3074" w:rsidRDefault="00BB3074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3074" w:rsidRPr="00363442" w:rsidRDefault="00BB3074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936D1C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17 603,5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1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D85F09" w:rsidP="00D8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665,44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ED6940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2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1.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сельского поселения и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Писаревского</w:t>
            </w:r>
          </w:p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2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42" w:rsidRPr="0022426B" w:rsidRDefault="00656180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8 482,08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42" w:rsidRPr="0022426B" w:rsidRDefault="00656180" w:rsidP="0065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8 193,48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42" w:rsidRPr="0022426B" w:rsidRDefault="00656180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42" w:rsidRPr="0022426B" w:rsidRDefault="00656180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42" w:rsidRPr="0022426B" w:rsidRDefault="00656180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5 564,89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5 276,29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18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2913,19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2913,19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2.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эффективности бюджетных расходов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сельского поселения на 2018-2022 гг. "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446BCA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04AAE"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</w:t>
            </w:r>
            <w:r w:rsidR="00804AAE"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3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804AAE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1 835,</w:t>
            </w:r>
            <w:r w:rsidR="0093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493,95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936D1C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1388,4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отремонтированных автомобильных дорог общего пользования местного значения в соответствии техническим требованиям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6555B9" w:rsidP="0093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22C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2371C3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647,01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67" w:rsidRPr="0022426B" w:rsidRDefault="002371C3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9" w:rsidRPr="00363442" w:rsidTr="00E1098E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67" w:rsidRPr="0022426B" w:rsidRDefault="00A97567" w:rsidP="00A97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567" w:rsidRPr="00363442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A774E7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A774E7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30,4875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E1098E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E1098E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30,4875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3.2.2.</w:t>
            </w:r>
          </w:p>
        </w:tc>
        <w:tc>
          <w:tcPr>
            <w:tcW w:w="27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E1098E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опор</w:t>
            </w:r>
          </w:p>
        </w:tc>
        <w:tc>
          <w:tcPr>
            <w:tcW w:w="20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A774E7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20,58474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E1098E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E1098E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20,58474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4E7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E7" w:rsidRPr="0022426B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E7" w:rsidRPr="00363442" w:rsidRDefault="00A774E7" w:rsidP="00A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3.2.3.</w:t>
            </w:r>
          </w:p>
        </w:tc>
        <w:tc>
          <w:tcPr>
            <w:tcW w:w="27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E1098E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0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31,98776</w:t>
            </w:r>
          </w:p>
        </w:tc>
        <w:tc>
          <w:tcPr>
            <w:tcW w:w="23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31,98776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3.2.4.</w:t>
            </w:r>
          </w:p>
        </w:tc>
        <w:tc>
          <w:tcPr>
            <w:tcW w:w="27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E1098E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чистоте помещений</w:t>
            </w:r>
          </w:p>
        </w:tc>
        <w:tc>
          <w:tcPr>
            <w:tcW w:w="20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водоснабжения населения»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аварийности на объектах водоснабжения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1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495392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«Инвентаризация квартир, 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пространственного и территориального развития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2018-2022 гг."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4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комплексных мер безопасности на территории 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107,66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16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107,16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1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407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безнадзорности и правонарушений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 сельского поселения»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МКУК «КДЦ</w:t>
            </w:r>
          </w:p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МО»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7 554,7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7 481,06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7 246,06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посещающих МКУК «КДЦ Писаревского МО»; материальное оснащение МКУК «КДЦ Писаревского МО»;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7 246,06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308,64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занимающихся физической культурой и спортом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22426B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98E" w:rsidRPr="00363442" w:rsidTr="00E1098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8E" w:rsidRPr="00A319CA" w:rsidRDefault="00E1098E" w:rsidP="00E1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98E" w:rsidRPr="00363442" w:rsidRDefault="00E1098E" w:rsidP="00E1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66E4" w:rsidRDefault="00B466E4">
      <w:bookmarkStart w:id="0" w:name="_GoBack"/>
      <w:bookmarkEnd w:id="0"/>
    </w:p>
    <w:sectPr w:rsidR="00B466E4" w:rsidSect="00B13A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BA" w:rsidRDefault="004869BA" w:rsidP="00363442">
      <w:pPr>
        <w:spacing w:after="0" w:line="240" w:lineRule="auto"/>
      </w:pPr>
      <w:r>
        <w:separator/>
      </w:r>
    </w:p>
  </w:endnote>
  <w:endnote w:type="continuationSeparator" w:id="0">
    <w:p w:rsidR="004869BA" w:rsidRDefault="004869BA" w:rsidP="0036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BA" w:rsidRDefault="004869BA" w:rsidP="00363442">
      <w:pPr>
        <w:spacing w:after="0" w:line="240" w:lineRule="auto"/>
      </w:pPr>
      <w:r>
        <w:separator/>
      </w:r>
    </w:p>
  </w:footnote>
  <w:footnote w:type="continuationSeparator" w:id="0">
    <w:p w:rsidR="004869BA" w:rsidRDefault="004869BA" w:rsidP="0036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21"/>
    <w:rsid w:val="000616C3"/>
    <w:rsid w:val="0006466E"/>
    <w:rsid w:val="000A01A3"/>
    <w:rsid w:val="0015622C"/>
    <w:rsid w:val="00190D72"/>
    <w:rsid w:val="001926FD"/>
    <w:rsid w:val="001C4C29"/>
    <w:rsid w:val="0022426B"/>
    <w:rsid w:val="00236346"/>
    <w:rsid w:val="002371C3"/>
    <w:rsid w:val="00284558"/>
    <w:rsid w:val="002C02D2"/>
    <w:rsid w:val="00363442"/>
    <w:rsid w:val="0036547D"/>
    <w:rsid w:val="004442C6"/>
    <w:rsid w:val="00446BCA"/>
    <w:rsid w:val="004869BA"/>
    <w:rsid w:val="00492785"/>
    <w:rsid w:val="00495392"/>
    <w:rsid w:val="004B1B0D"/>
    <w:rsid w:val="005E2CF8"/>
    <w:rsid w:val="006555B9"/>
    <w:rsid w:val="00656180"/>
    <w:rsid w:val="006C5E73"/>
    <w:rsid w:val="00703814"/>
    <w:rsid w:val="007B1618"/>
    <w:rsid w:val="007B5E21"/>
    <w:rsid w:val="007D7DC8"/>
    <w:rsid w:val="00804AAE"/>
    <w:rsid w:val="009268E5"/>
    <w:rsid w:val="00930AAF"/>
    <w:rsid w:val="00936D1C"/>
    <w:rsid w:val="009534E2"/>
    <w:rsid w:val="00983035"/>
    <w:rsid w:val="00A16732"/>
    <w:rsid w:val="00A319CA"/>
    <w:rsid w:val="00A774E7"/>
    <w:rsid w:val="00A812E1"/>
    <w:rsid w:val="00A97567"/>
    <w:rsid w:val="00AE7D32"/>
    <w:rsid w:val="00B13A9B"/>
    <w:rsid w:val="00B34626"/>
    <w:rsid w:val="00B466E4"/>
    <w:rsid w:val="00BB3074"/>
    <w:rsid w:val="00C028F4"/>
    <w:rsid w:val="00C02F4F"/>
    <w:rsid w:val="00CA004A"/>
    <w:rsid w:val="00D1408A"/>
    <w:rsid w:val="00D53C85"/>
    <w:rsid w:val="00D85F09"/>
    <w:rsid w:val="00DE1E82"/>
    <w:rsid w:val="00E1098E"/>
    <w:rsid w:val="00E55900"/>
    <w:rsid w:val="00E96F7D"/>
    <w:rsid w:val="00ED6940"/>
    <w:rsid w:val="00F77D55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00FD-CF33-4DC9-B8EC-65D9D26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442"/>
  </w:style>
  <w:style w:type="character" w:styleId="a3">
    <w:name w:val="Hyperlink"/>
    <w:uiPriority w:val="99"/>
    <w:semiHidden/>
    <w:unhideWhenUsed/>
    <w:rsid w:val="0036344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63442"/>
    <w:rPr>
      <w:color w:val="954F72"/>
      <w:u w:val="single"/>
    </w:rPr>
  </w:style>
  <w:style w:type="paragraph" w:styleId="a5">
    <w:name w:val="header"/>
    <w:basedOn w:val="a"/>
    <w:link w:val="a6"/>
    <w:unhideWhenUsed/>
    <w:rsid w:val="00363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6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63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6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6344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36344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3634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Шапка (герб)"/>
    <w:basedOn w:val="a"/>
    <w:rsid w:val="0036344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363442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3442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34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63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uiPriority w:val="99"/>
    <w:rsid w:val="00363442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36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2019-03-14T00:49:00Z</cp:lastPrinted>
  <dcterms:created xsi:type="dcterms:W3CDTF">2019-03-14T00:14:00Z</dcterms:created>
  <dcterms:modified xsi:type="dcterms:W3CDTF">2019-08-02T05:45:00Z</dcterms:modified>
</cp:coreProperties>
</file>